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2"/>
        <w:tblGridChange w:id="0">
          <w:tblGrid>
            <w:gridCol w:w="924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170532</wp:posOffset>
                  </wp:positionV>
                  <wp:extent cx="695325" cy="1009650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7390" r="739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009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2"/>
              <w:tblW w:w="8913.0" w:type="dxa"/>
              <w:jc w:val="center"/>
              <w:tblLayout w:type="fixed"/>
              <w:tblLook w:val="0000"/>
            </w:tblPr>
            <w:tblGrid>
              <w:gridCol w:w="1186"/>
              <w:gridCol w:w="5910"/>
              <w:gridCol w:w="1817"/>
              <w:tblGridChange w:id="0">
                <w:tblGrid>
                  <w:gridCol w:w="1186"/>
                  <w:gridCol w:w="5910"/>
                  <w:gridCol w:w="181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3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4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PENGADILAN NEGERI CILACAP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spacing w:after="0" w:line="240" w:lineRule="auto"/>
                    <w:ind w:right="-488.14960629921245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       Jl. Letjen Suprapto No. 67, Cilacap Selatan </w:t>
                  </w:r>
                </w:p>
                <w:p w:rsidR="00000000" w:rsidDel="00000000" w:rsidP="00000000" w:rsidRDefault="00000000" w:rsidRPr="00000000" w14:paraId="00000006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Telp. (0282) 533052, Fax. (0282) 520102</w:t>
                  </w:r>
                </w:p>
                <w:p w:rsidR="00000000" w:rsidDel="00000000" w:rsidP="00000000" w:rsidRDefault="00000000" w:rsidRPr="00000000" w14:paraId="00000007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Cilacap - Jawa Tengah</w:t>
                  </w:r>
                </w:p>
                <w:p w:rsidR="00000000" w:rsidDel="00000000" w:rsidP="00000000" w:rsidRDefault="00000000" w:rsidRPr="00000000" w14:paraId="00000008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Email : info@pn-cilacap.go.id</w:t>
                  </w:r>
                </w:p>
                <w:p w:rsidR="00000000" w:rsidDel="00000000" w:rsidP="00000000" w:rsidRDefault="00000000" w:rsidRPr="00000000" w14:paraId="00000009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Website :www.pn-cilacap.go.id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A">
                  <w:pPr>
                    <w:spacing w:after="0" w:line="240" w:lineRule="auto"/>
                    <w:jc w:val="center"/>
                    <w:rPr>
                      <w:i w:val="0"/>
                      <w:iCs w:val="0"/>
                      <w:vertAlign w:val="baseline"/>
                    </w:rPr>
                  </w:pPr>
                  <w:r w:rsidDel="00000000" w:rsidR="00000000" w:rsidRPr="00000000">
                    <w:rPr>
                      <w:i w:val="1"/>
                      <w:iCs w:val="1"/>
                      <w:vertAlign w:val="baseline"/>
                      <w:rtl w:val="0"/>
                    </w:rPr>
                    <w:t xml:space="preserve">Lembar untuk Pengadilan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PERNYATAAN KEBERATAN ATAS PELAYANAN INFORMASI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INFORMASI PENGAJU KEBERATAN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Registrasi Keberatan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(diisi oleh petugas)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Pendaftaran Permohonan </w:t>
              <w:tab/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Tujuan Penggunaan Informasi </w:t>
              <w:tab/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Identitas Pemohon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 xml:space="preserve">  ________________________________________________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Telepon </w:t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Pekerjaan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Identitas Kuasa Pemohon*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 xml:space="preserve">  ________________________________________________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Telepon</w:t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ALASAN KEBERATAN**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590.0" w:type="dxa"/>
              <w:jc w:val="left"/>
              <w:tblInd w:w="426.0" w:type="dxa"/>
              <w:tblLayout w:type="fixed"/>
              <w:tblLook w:val="0000"/>
            </w:tblPr>
            <w:tblGrid>
              <w:gridCol w:w="278"/>
              <w:gridCol w:w="8312"/>
              <w:tblGridChange w:id="0">
                <w:tblGrid>
                  <w:gridCol w:w="278"/>
                  <w:gridCol w:w="83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Permohonan informasi ditolak.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Informasi berkala tidak disediakan.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tidak ditanggapi.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ditanggapi tidak sebagaimana yang diminta.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tidak dipenuhi.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Biaya yang dikenakan tidak wajar.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Informasi yang disampaikan melebihi jangka waktu yang ditentukan</w:t>
                  </w:r>
                </w:p>
              </w:tc>
            </w:tr>
          </w:tbl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KASUS POSISI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(tambahkan kertas bila diperlukan)</w:t>
              <w:br w:type="textWrapping"/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HARI/TANGGAL TANGGAPAN ATAS KEBERATAN AKAN DIBERIKAN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(diisi oleh petugas):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40" w:lineRule="auto"/>
              <w:ind w:right="-46"/>
              <w:jc w:val="both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Demikian keberatan ini saya sampaikan, atas perhatian dan tanggapannya saya ucapkan terima kasih.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224" w:lineRule="auto"/>
              <w:ind w:left="5245" w:firstLine="0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Jembrana,                                             ***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Rule="auto"/>
              <w:ind w:left="335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776.0" w:type="dxa"/>
              <w:jc w:val="left"/>
              <w:tblInd w:w="250.0" w:type="dxa"/>
              <w:tblLayout w:type="fixed"/>
              <w:tblLook w:val="0000"/>
            </w:tblPr>
            <w:tblGrid>
              <w:gridCol w:w="3902"/>
              <w:gridCol w:w="1543"/>
              <w:gridCol w:w="3331"/>
              <w:tblGridChange w:id="0">
                <w:tblGrid>
                  <w:gridCol w:w="3902"/>
                  <w:gridCol w:w="1543"/>
                  <w:gridCol w:w="333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bCs w:val="1"/>
                      <w:vertAlign w:val="baseline"/>
                      <w:rtl w:val="0"/>
                    </w:rPr>
                    <w:t xml:space="preserve">Petugas Informasi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F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(Penerima Keberatan)</w:t>
                  </w:r>
                </w:p>
                <w:p w:rsidR="00000000" w:rsidDel="00000000" w:rsidP="00000000" w:rsidRDefault="00000000" w:rsidRPr="00000000" w14:paraId="00000040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1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2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</w:t>
                    <w:tab/>
                    <w:tab/>
                    <w:tab/>
                    <w:tab/>
                    <w:t xml:space="preserve">)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6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7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bCs w:val="1"/>
                      <w:vertAlign w:val="baseline"/>
                      <w:rtl w:val="0"/>
                    </w:rPr>
                    <w:t xml:space="preserve">Pengaju Keberatan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8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9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C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E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</w:t>
                    <w:tab/>
                    <w:tab/>
                    <w:tab/>
                    <w:tab/>
                    <w:t xml:space="preserve">)</w:t>
                  </w:r>
                </w:p>
              </w:tc>
            </w:tr>
          </w:tbl>
          <w:p w:rsidR="00000000" w:rsidDel="00000000" w:rsidP="00000000" w:rsidRDefault="00000000" w:rsidRPr="00000000" w14:paraId="0000004F">
            <w:pPr>
              <w:spacing w:after="0" w:lineRule="auto"/>
              <w:ind w:left="335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426"/>
                <w:tab w:val="left" w:leader="none" w:pos="1418"/>
              </w:tabs>
              <w:spacing w:after="0" w:before="93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Keterangan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1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Identitas kuasa pemohon diisi jika ada kuasa pemohonnya dan melampirkan Surat Kuasa.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4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Sesuai dengan Pasal 35 UU KIP, dipilih oleh pengaju keberatan sesuai dengan alasan keberatan yang diajukan.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1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***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Diisi sesuai dengan ketentuan jangka waktu dalam UU KIP.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2"/>
        <w:tblGridChange w:id="0">
          <w:tblGrid>
            <w:gridCol w:w="924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913.0" w:type="dxa"/>
              <w:jc w:val="center"/>
              <w:tblLayout w:type="fixed"/>
              <w:tblLook w:val="0000"/>
            </w:tblPr>
            <w:tblGrid>
              <w:gridCol w:w="1186"/>
              <w:gridCol w:w="5915"/>
              <w:gridCol w:w="1812"/>
              <w:tblGridChange w:id="0">
                <w:tblGrid>
                  <w:gridCol w:w="1186"/>
                  <w:gridCol w:w="5915"/>
                  <w:gridCol w:w="18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58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190500</wp:posOffset>
                        </wp:positionH>
                        <wp:positionV relativeFrom="paragraph">
                          <wp:posOffset>0</wp:posOffset>
                        </wp:positionV>
                        <wp:extent cx="695325" cy="1009650"/>
                        <wp:effectExtent b="0" l="0" r="0" t="0"/>
                        <wp:wrapNone/>
                        <wp:docPr id="2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7390" r="739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5325" cy="100965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Borders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PENGADILAN NEGERI CILACAP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A">
                  <w:pPr>
                    <w:spacing w:after="0" w:line="240" w:lineRule="auto"/>
                    <w:ind w:right="-488.14960629921245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       Jl. Letjen Suprapto No. 67, Cilacap Selatan </w:t>
                  </w:r>
                </w:p>
                <w:p w:rsidR="00000000" w:rsidDel="00000000" w:rsidP="00000000" w:rsidRDefault="00000000" w:rsidRPr="00000000" w14:paraId="0000005B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Telp. (0282) 533052, Fax. (0282) 520102</w:t>
                  </w:r>
                </w:p>
                <w:p w:rsidR="00000000" w:rsidDel="00000000" w:rsidP="00000000" w:rsidRDefault="00000000" w:rsidRPr="00000000" w14:paraId="0000005C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Cilacap - Jawa Tengah</w:t>
                  </w:r>
                </w:p>
                <w:p w:rsidR="00000000" w:rsidDel="00000000" w:rsidP="00000000" w:rsidRDefault="00000000" w:rsidRPr="00000000" w14:paraId="0000005D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Email : info@pn-cilacap.go.id</w:t>
                  </w:r>
                </w:p>
                <w:p w:rsidR="00000000" w:rsidDel="00000000" w:rsidP="00000000" w:rsidRDefault="00000000" w:rsidRPr="00000000" w14:paraId="0000005E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Website :www.pn-cilacap.go.id</w:t>
                  </w:r>
                  <w:r w:rsidDel="00000000" w:rsidR="00000000" w:rsidRPr="00000000">
                    <w:rPr>
                      <w:rFonts w:ascii="Arial" w:cs="Arial" w:eastAsia="Arial" w:hAnsi="Arial"/>
                      <w:vertAlign w:val="baseline"/>
                      <w:rtl w:val="0"/>
                    </w:rPr>
                    <w:t xml:space="preserve">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F">
                  <w:pPr>
                    <w:spacing w:after="0" w:line="240" w:lineRule="auto"/>
                    <w:jc w:val="center"/>
                    <w:rPr>
                      <w:i w:val="0"/>
                      <w:iCs w:val="0"/>
                      <w:vertAlign w:val="baseline"/>
                    </w:rPr>
                  </w:pPr>
                  <w:r w:rsidDel="00000000" w:rsidR="00000000" w:rsidRPr="00000000">
                    <w:rPr>
                      <w:i w:val="1"/>
                      <w:iCs w:val="1"/>
                      <w:vertAlign w:val="baseline"/>
                      <w:rtl w:val="0"/>
                    </w:rPr>
                    <w:t xml:space="preserve">Lembar untuk Pemohon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PERNYATAAN KEBERATAN ATAS PELAYANAN INFORMASI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INFORMASI PENGAJU KEBERATAN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Registrasi Keberatan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(diisi oleh petugas)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Pendaftaran Permohonan </w:t>
              <w:tab/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Tujuan Penggunaan Informasi </w:t>
              <w:tab/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Identitas Pemohon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 xml:space="preserve">  ________________________________________________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Telepon </w:t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Pekerjaan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Identitas Kuasa Pemohon*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</w:t>
              <w:tab/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 xml:space="preserve">  ________________________________________________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 Telepon</w:t>
              <w:tab/>
              <w:tab/>
              <w:tab/>
              <w:t xml:space="preserve">: ________________________________________________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ALASAN KEBERATAN**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8500.0" w:type="dxa"/>
              <w:jc w:val="left"/>
              <w:tblInd w:w="426.0" w:type="dxa"/>
              <w:tblLayout w:type="fixed"/>
              <w:tblLook w:val="0000"/>
            </w:tblPr>
            <w:tblGrid>
              <w:gridCol w:w="278"/>
              <w:gridCol w:w="8222"/>
              <w:tblGridChange w:id="0">
                <w:tblGrid>
                  <w:gridCol w:w="278"/>
                  <w:gridCol w:w="822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-6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Permohonan informasi ditolak.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Informasi berkala tidak disediakan.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tidak ditanggapi.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ditanggapi tidak sebagaimana yang diminta.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Permintaan informasi tidak dipenuhi.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Biaya yang dikenakan tidak wajar.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vAlign w:val="top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317" w:right="0" w:hanging="317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Informasi yang disampaikan melebihi jangka waktu yang ditentukan</w:t>
                  </w:r>
                </w:p>
              </w:tc>
            </w:tr>
          </w:tbl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KASUS POSISI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(tambahkan kertas bila diperlukan)</w:t>
              <w:br w:type="textWrapping"/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6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HARI/TANGGAL TANGGAPAN ATAS KEBERATAN AKAN DIBERIKAN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(diisi oleh petugas):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4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90">
            <w:pPr>
              <w:spacing w:after="0" w:before="40" w:lineRule="auto"/>
              <w:ind w:right="-46"/>
              <w:jc w:val="both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Demikian keberatan ini saya sampaikan, atas perhatian dan tanggapannya saya ucapkan terima kasih.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before="224" w:lineRule="auto"/>
              <w:ind w:left="5245" w:firstLine="0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Jembrana,                                             ***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Rule="auto"/>
              <w:ind w:left="335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76.0" w:type="dxa"/>
              <w:jc w:val="left"/>
              <w:tblInd w:w="250.0" w:type="dxa"/>
              <w:tblLayout w:type="fixed"/>
              <w:tblLook w:val="0000"/>
            </w:tblPr>
            <w:tblGrid>
              <w:gridCol w:w="3902"/>
              <w:gridCol w:w="1543"/>
              <w:gridCol w:w="3331"/>
              <w:tblGridChange w:id="0">
                <w:tblGrid>
                  <w:gridCol w:w="3902"/>
                  <w:gridCol w:w="1543"/>
                  <w:gridCol w:w="333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3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bCs w:val="1"/>
                      <w:vertAlign w:val="baseline"/>
                      <w:rtl w:val="0"/>
                    </w:rPr>
                    <w:t xml:space="preserve">Petugas Informasi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4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(Penerima Keberatan)</w:t>
                  </w:r>
                </w:p>
                <w:p w:rsidR="00000000" w:rsidDel="00000000" w:rsidP="00000000" w:rsidRDefault="00000000" w:rsidRPr="00000000" w14:paraId="00000095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6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7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8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9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A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</w:t>
                    <w:tab/>
                    <w:tab/>
                    <w:tab/>
                    <w:tab/>
                    <w:t xml:space="preserve">)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B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C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bCs w:val="1"/>
                      <w:vertAlign w:val="baseline"/>
                      <w:rtl w:val="0"/>
                    </w:rPr>
                    <w:t xml:space="preserve">Pengaju Keberatan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D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F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0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1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2">
                  <w:pPr>
                    <w:spacing w:after="0" w:lineRule="auto"/>
                    <w:jc w:val="center"/>
                    <w:rPr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spacing w:after="0" w:lineRule="auto"/>
                    <w:jc w:val="center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</w:t>
                    <w:tab/>
                    <w:tab/>
                    <w:tab/>
                    <w:tab/>
                    <w:t xml:space="preserve">)</w:t>
                  </w:r>
                </w:p>
              </w:tc>
            </w:tr>
          </w:tbl>
          <w:p w:rsidR="00000000" w:rsidDel="00000000" w:rsidP="00000000" w:rsidRDefault="00000000" w:rsidRPr="00000000" w14:paraId="000000A4">
            <w:pPr>
              <w:spacing w:after="0" w:lineRule="auto"/>
              <w:ind w:left="335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tabs>
                <w:tab w:val="left" w:leader="none" w:pos="426"/>
                <w:tab w:val="left" w:leader="none" w:pos="1418"/>
              </w:tabs>
              <w:spacing w:after="0" w:before="93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Keterangan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1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Identitas kuasa pemohon diisi jika ada kuasa pemohonnya dan melampirkan Surat Kuasa.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4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Sesuai dengan Pasal 35 UU KIP, dipilih oleh pengaju keberatan sesuai dengan alasan keberatan yang diajukan.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tabs>
                <w:tab w:val="left" w:leader="none" w:pos="426"/>
                <w:tab w:val="left" w:leader="none" w:pos="1418"/>
                <w:tab w:val="left" w:leader="none" w:pos="2088"/>
              </w:tabs>
              <w:spacing w:after="0" w:before="1" w:lineRule="auto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***</w:t>
            </w:r>
            <w:r w:rsidDel="00000000" w:rsidR="00000000" w:rsidRPr="00000000">
              <w:rPr>
                <w:color w:val="000000"/>
                <w:sz w:val="16"/>
                <w:szCs w:val="16"/>
                <w:vertAlign w:val="baseline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color w:val="000000"/>
                <w:sz w:val="16"/>
                <w:szCs w:val="16"/>
                <w:vertAlign w:val="baseline"/>
                <w:rtl w:val="0"/>
              </w:rPr>
              <w:t xml:space="preserve">Diisi sesuai dengan ketentuan jangka waktu dalam UU KIP.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tabs>
          <w:tab w:val="left" w:leader="none" w:pos="426"/>
          <w:tab w:val="left" w:leader="none" w:pos="1418"/>
          <w:tab w:val="left" w:leader="none" w:pos="2088"/>
        </w:tabs>
        <w:spacing w:after="0" w:before="1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4903.0" w:type="dxa"/>
      <w:jc w:val="right"/>
      <w:tblLayout w:type="fixed"/>
      <w:tblLook w:val="0000"/>
    </w:tblPr>
    <w:tblGrid>
      <w:gridCol w:w="1243"/>
      <w:gridCol w:w="253"/>
      <w:gridCol w:w="3407"/>
      <w:tblGridChange w:id="0">
        <w:tblGrid>
          <w:gridCol w:w="1243"/>
          <w:gridCol w:w="253"/>
          <w:gridCol w:w="3407"/>
        </w:tblGrid>
      </w:tblGridChange>
    </w:tblGrid>
    <w:tr>
      <w:trPr>
        <w:cantSplit w:val="0"/>
        <w:tblHeader w:val="0"/>
      </w:trPr>
      <w:tc>
        <w:tcPr>
          <w:gridSpan w:val="3"/>
          <w:tcMar>
            <w:top w:w="0.0" w:type="dxa"/>
            <w:left w:w="57.0" w:type="dxa"/>
            <w:bottom w:w="0.0" w:type="dxa"/>
            <w:right w:w="57.0" w:type="dxa"/>
          </w:tcMar>
          <w:vAlign w:val="top"/>
        </w:tcPr>
        <w:p w:rsidR="00000000" w:rsidDel="00000000" w:rsidP="00000000" w:rsidRDefault="00000000" w:rsidRPr="00000000" w14:paraId="000000AE">
          <w:pPr>
            <w:spacing w:after="0" w:line="240" w:lineRule="auto"/>
            <w:jc w:val="both"/>
            <w:rPr>
              <w:rFonts w:ascii="Arial" w:cs="Arial" w:eastAsia="Arial" w:hAnsi="Arial"/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vertAlign w:val="baseline"/>
              <w:rtl w:val="0"/>
            </w:rPr>
            <w:t xml:space="preserve">SURAT KEPUTUSAN KETUA MAHKAMAH AGUNG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F">
          <w:pPr>
            <w:spacing w:after="0" w:line="240" w:lineRule="auto"/>
            <w:jc w:val="both"/>
            <w:rPr>
              <w:rFonts w:ascii="Arial" w:cs="Arial" w:eastAsia="Arial" w:hAnsi="Arial"/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vertAlign w:val="baseline"/>
              <w:rtl w:val="0"/>
            </w:rPr>
            <w:t xml:space="preserve">REPUBLIK INDONESIA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" w:hRule="atLeast"/>
        <w:tblHeader w:val="0"/>
      </w:trPr>
      <w:tc>
        <w:tcPr>
          <w:tcMar>
            <w:top w:w="0.0" w:type="dxa"/>
            <w:left w:w="57.0" w:type="dxa"/>
            <w:bottom w:w="0.0" w:type="dxa"/>
            <w:right w:w="57.0" w:type="dxa"/>
          </w:tcMar>
          <w:vAlign w:val="top"/>
        </w:tcPr>
        <w:p w:rsidR="00000000" w:rsidDel="00000000" w:rsidP="00000000" w:rsidRDefault="00000000" w:rsidRPr="00000000" w14:paraId="000000B2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Nomor</w:t>
          </w:r>
        </w:p>
        <w:p w:rsidR="00000000" w:rsidDel="00000000" w:rsidP="00000000" w:rsidRDefault="00000000" w:rsidRPr="00000000" w14:paraId="000000B3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Tanggal</w:t>
          </w:r>
        </w:p>
      </w:tc>
      <w:tc>
        <w:tcPr>
          <w:tcMar>
            <w:top w:w="0.0" w:type="dxa"/>
            <w:left w:w="57.0" w:type="dxa"/>
            <w:bottom w:w="0.0" w:type="dxa"/>
            <w:right w:w="57.0" w:type="dxa"/>
          </w:tcMar>
          <w:vAlign w:val="top"/>
        </w:tcPr>
        <w:p w:rsidR="00000000" w:rsidDel="00000000" w:rsidP="00000000" w:rsidRDefault="00000000" w:rsidRPr="00000000" w14:paraId="000000B4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:</w:t>
          </w:r>
        </w:p>
        <w:p w:rsidR="00000000" w:rsidDel="00000000" w:rsidP="00000000" w:rsidRDefault="00000000" w:rsidRPr="00000000" w14:paraId="000000B5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:</w:t>
          </w:r>
        </w:p>
      </w:tc>
      <w:tc>
        <w:tcPr>
          <w:tcMar>
            <w:top w:w="0.0" w:type="dxa"/>
            <w:left w:w="57.0" w:type="dxa"/>
            <w:bottom w:w="0.0" w:type="dxa"/>
            <w:right w:w="57.0" w:type="dxa"/>
          </w:tcMar>
          <w:vAlign w:val="top"/>
        </w:tcPr>
        <w:p w:rsidR="00000000" w:rsidDel="00000000" w:rsidP="00000000" w:rsidRDefault="00000000" w:rsidRPr="00000000" w14:paraId="000000B6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2-144/KMA/SK/VIII/2022</w:t>
          </w:r>
        </w:p>
        <w:p w:rsidR="00000000" w:rsidDel="00000000" w:rsidP="00000000" w:rsidRDefault="00000000" w:rsidRPr="00000000" w14:paraId="000000B7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vertAlign w:val="baseline"/>
              <w:rtl w:val="0"/>
            </w:rPr>
            <w:t xml:space="preserve">30 Agustus 2022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